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B02" w:rsidRPr="00BB1B02" w:rsidRDefault="00BB1B02" w:rsidP="00BB1B02">
      <w:pPr>
        <w:spacing w:before="100" w:beforeAutospacing="1" w:after="100" w:afterAutospacing="1"/>
        <w:outlineLvl w:val="0"/>
        <w:rPr>
          <w:rFonts w:ascii="Times" w:eastAsia="Times New Roman" w:hAnsi="Times" w:cs="Times New Roman"/>
          <w:b/>
          <w:bCs/>
          <w:kern w:val="36"/>
          <w:sz w:val="48"/>
          <w:szCs w:val="48"/>
        </w:rPr>
      </w:pPr>
      <w:r w:rsidRPr="00BB1B02">
        <w:rPr>
          <w:rFonts w:ascii="Times" w:eastAsia="Times New Roman" w:hAnsi="Times" w:cs="Times New Roman"/>
          <w:b/>
          <w:bCs/>
          <w:kern w:val="36"/>
          <w:sz w:val="48"/>
          <w:szCs w:val="48"/>
        </w:rPr>
        <w:t>Download the Conference App</w:t>
      </w:r>
    </w:p>
    <w:p w:rsidR="00BB1B02" w:rsidRPr="00BB1B02" w:rsidRDefault="00BB1B02" w:rsidP="00BB1B02">
      <w:pPr>
        <w:spacing w:before="100" w:beforeAutospacing="1" w:after="100" w:afterAutospacing="1"/>
        <w:ind w:right="-900"/>
        <w:rPr>
          <w:rFonts w:ascii="Times" w:hAnsi="Times" w:cs="Times New Roman"/>
          <w:sz w:val="20"/>
          <w:szCs w:val="20"/>
        </w:rPr>
      </w:pPr>
      <w:r>
        <w:rPr>
          <w:rFonts w:ascii="Times" w:hAnsi="Times" w:cs="Times New Roman"/>
          <w:noProof/>
          <w:sz w:val="20"/>
          <w:szCs w:val="20"/>
        </w:rPr>
        <w:drawing>
          <wp:inline distT="0" distB="0" distL="0" distR="0" wp14:anchorId="2AFFEF9A" wp14:editId="3797A5BC">
            <wp:extent cx="2146300" cy="3810000"/>
            <wp:effectExtent l="0" t="0" r="12700" b="0"/>
            <wp:docPr id="1" name="Picture 1" descr="https://www.skillsusa.org/wp-content/uploads/2018/06/NLSC-App-16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killsusa.org/wp-content/uploads/2018/06/NLSC-App-169x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0" cy="3810000"/>
                    </a:xfrm>
                    <a:prstGeom prst="rect">
                      <a:avLst/>
                    </a:prstGeom>
                    <a:noFill/>
                    <a:ln>
                      <a:noFill/>
                    </a:ln>
                  </pic:spPr>
                </pic:pic>
              </a:graphicData>
            </a:graphic>
          </wp:inline>
        </w:drawing>
      </w:r>
      <w:r>
        <w:rPr>
          <w:rFonts w:ascii="Times" w:hAnsi="Times" w:cs="Times New Roman"/>
          <w:noProof/>
          <w:sz w:val="20"/>
          <w:szCs w:val="20"/>
        </w:rPr>
        <w:drawing>
          <wp:inline distT="0" distB="0" distL="0" distR="0" wp14:anchorId="0EA68930" wp14:editId="25E99D41">
            <wp:extent cx="3771900" cy="3810000"/>
            <wp:effectExtent l="0" t="0" r="12700" b="0"/>
            <wp:docPr id="2" name="Picture 2" descr="https://www.skillsusa.org/wp-content/uploads/2018/06/App-QR-29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killsusa.org/wp-content/uploads/2018/06/App-QR-297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3810000"/>
                    </a:xfrm>
                    <a:prstGeom prst="rect">
                      <a:avLst/>
                    </a:prstGeom>
                    <a:noFill/>
                    <a:ln>
                      <a:noFill/>
                    </a:ln>
                  </pic:spPr>
                </pic:pic>
              </a:graphicData>
            </a:graphic>
          </wp:inline>
        </w:drawing>
      </w:r>
    </w:p>
    <w:p w:rsidR="00BB1B02" w:rsidRPr="00BB1B02" w:rsidRDefault="00BB1B02" w:rsidP="00BB1B02">
      <w:pPr>
        <w:spacing w:before="100" w:beforeAutospacing="1" w:after="100" w:afterAutospacing="1"/>
        <w:ind w:left="2880" w:right="-540" w:firstLine="720"/>
        <w:rPr>
          <w:rFonts w:ascii="Times" w:hAnsi="Times" w:cs="Times New Roman"/>
        </w:rPr>
      </w:pPr>
      <w:r w:rsidRPr="00BB1B02">
        <w:rPr>
          <w:rFonts w:ascii="Times" w:hAnsi="Times" w:cs="Times New Roman"/>
        </w:rPr>
        <w:t xml:space="preserve">Download the app when you scan the QR code, </w:t>
      </w:r>
      <w:r>
        <w:rPr>
          <w:rFonts w:ascii="Times" w:hAnsi="Times" w:cs="Times New Roman"/>
        </w:rPr>
        <w:t>above</w:t>
      </w:r>
      <w:r w:rsidRPr="00BB1B02">
        <w:rPr>
          <w:rFonts w:ascii="Times" w:hAnsi="Times" w:cs="Times New Roman"/>
        </w:rPr>
        <w:t>:</w:t>
      </w:r>
    </w:p>
    <w:p w:rsidR="00BB1B02" w:rsidRDefault="00BB1B02" w:rsidP="00BB1B02">
      <w:pPr>
        <w:spacing w:before="100" w:beforeAutospacing="1" w:after="100" w:afterAutospacing="1"/>
        <w:rPr>
          <w:rFonts w:ascii="Times" w:hAnsi="Times" w:cs="Times New Roman"/>
          <w:sz w:val="20"/>
          <w:szCs w:val="20"/>
        </w:rPr>
      </w:pPr>
    </w:p>
    <w:p w:rsidR="00BB1B02" w:rsidRDefault="00BB1B02" w:rsidP="00BB1B02">
      <w:pPr>
        <w:spacing w:before="100" w:beforeAutospacing="1" w:after="100" w:afterAutospacing="1"/>
        <w:rPr>
          <w:rFonts w:ascii="Times" w:hAnsi="Times" w:cs="Times New Roman"/>
        </w:rPr>
      </w:pPr>
      <w:r w:rsidRPr="00BB1B02">
        <w:rPr>
          <w:rFonts w:ascii="Times" w:hAnsi="Times" w:cs="Times New Roman"/>
        </w:rPr>
        <w:t xml:space="preserve">In keeping with these digital times, there will no longer be a separate printed conference program for the national conference in Louisville. All attendees should download the official conference mobile app. The app includes the entire conference program including contestant schedules, trade show information and exhibitor list, Opening and Awards Ceremony, special events, entertainment, participant tracks, attendee bus shuttle schedules, messaging/alert features and search features. </w:t>
      </w:r>
    </w:p>
    <w:p w:rsidR="00BB1B02" w:rsidRPr="00BB1B02" w:rsidRDefault="00BB1B02" w:rsidP="00BB1B02">
      <w:pPr>
        <w:spacing w:before="100" w:beforeAutospacing="1" w:after="100" w:afterAutospacing="1"/>
        <w:rPr>
          <w:rFonts w:ascii="Times" w:hAnsi="Times" w:cs="Times New Roman"/>
        </w:rPr>
      </w:pPr>
      <w:proofErr w:type="gramStart"/>
      <w:r w:rsidRPr="00BB1B02">
        <w:rPr>
          <w:rFonts w:ascii="Times" w:hAnsi="Times" w:cs="Times New Roman"/>
        </w:rPr>
        <w:t xml:space="preserve">The app can be downloaded by searching </w:t>
      </w:r>
      <w:r w:rsidRPr="00BB1B02">
        <w:rPr>
          <w:rFonts w:ascii="Times" w:hAnsi="Times" w:cs="Times New Roman"/>
          <w:b/>
        </w:rPr>
        <w:t>“2018 SkillsUSA NLSC,</w:t>
      </w:r>
      <w:proofErr w:type="gramEnd"/>
      <w:r w:rsidRPr="00BB1B02">
        <w:rPr>
          <w:rFonts w:ascii="Times" w:hAnsi="Times" w:cs="Times New Roman"/>
          <w:b/>
        </w:rPr>
        <w:t xml:space="preserve">” </w:t>
      </w:r>
      <w:r w:rsidRPr="00BB1B02">
        <w:rPr>
          <w:rFonts w:ascii="Times" w:hAnsi="Times" w:cs="Times New Roman"/>
        </w:rPr>
        <w:t>and the QR code will be in the printed </w:t>
      </w:r>
      <w:r w:rsidRPr="00BB1B02">
        <w:rPr>
          <w:rFonts w:ascii="Times" w:hAnsi="Times" w:cs="Times New Roman"/>
          <w:i/>
          <w:iCs/>
        </w:rPr>
        <w:t>Awards and Recognition</w:t>
      </w:r>
      <w:r w:rsidRPr="00BB1B02">
        <w:rPr>
          <w:rFonts w:ascii="Times" w:hAnsi="Times" w:cs="Times New Roman"/>
        </w:rPr>
        <w:t> book and on signs at Kentucky Exposition Center.</w:t>
      </w:r>
    </w:p>
    <w:p w:rsidR="00BB1B02" w:rsidRPr="00BB1B02" w:rsidRDefault="00BB1B02" w:rsidP="00BB1B02">
      <w:pPr>
        <w:spacing w:before="100" w:beforeAutospacing="1" w:after="100" w:afterAutospacing="1"/>
        <w:rPr>
          <w:rFonts w:ascii="Times" w:hAnsi="Times" w:cs="Times New Roman"/>
        </w:rPr>
      </w:pPr>
      <w:r w:rsidRPr="00BB1B02">
        <w:rPr>
          <w:rFonts w:ascii="Times" w:hAnsi="Times" w:cs="Times New Roman"/>
        </w:rPr>
        <w:t>A condensed version of the NLSC program will be included in the printed </w:t>
      </w:r>
      <w:r w:rsidRPr="00BB1B02">
        <w:rPr>
          <w:rFonts w:ascii="Times" w:hAnsi="Times" w:cs="Times New Roman"/>
          <w:i/>
          <w:iCs/>
        </w:rPr>
        <w:t>Awards and Recognition</w:t>
      </w:r>
      <w:r w:rsidRPr="00BB1B02">
        <w:rPr>
          <w:rFonts w:ascii="Times" w:hAnsi="Times" w:cs="Times New Roman"/>
        </w:rPr>
        <w:t> book, available on site. In addition, there is now a PDF of this program available for download from our SkillsUSA website at: </w:t>
      </w:r>
      <w:hyperlink r:id="rId7" w:history="1">
        <w:r w:rsidRPr="00BB1B02">
          <w:rPr>
            <w:rFonts w:ascii="Times" w:hAnsi="Times" w:cs="Times New Roman"/>
            <w:i/>
            <w:iCs/>
            <w:color w:val="0000FF"/>
            <w:u w:val="single"/>
          </w:rPr>
          <w:t>www.skillsusa.org/events-training/national-leadership-and-skills-conference/agenda/</w:t>
        </w:r>
      </w:hyperlink>
      <w:r w:rsidRPr="00BB1B02">
        <w:rPr>
          <w:rFonts w:ascii="Times" w:hAnsi="Times" w:cs="Times New Roman"/>
          <w:i/>
          <w:iCs/>
        </w:rPr>
        <w:t>   </w:t>
      </w:r>
    </w:p>
    <w:p w:rsidR="00185AC6" w:rsidRPr="00BB1B02" w:rsidRDefault="00185AC6">
      <w:bookmarkStart w:id="0" w:name="_GoBack"/>
      <w:bookmarkEnd w:id="0"/>
    </w:p>
    <w:sectPr w:rsidR="00185AC6" w:rsidRPr="00BB1B02" w:rsidSect="002301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02"/>
    <w:rsid w:val="00185AC6"/>
    <w:rsid w:val="00230192"/>
    <w:rsid w:val="00BB1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4037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1B0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B02"/>
    <w:rPr>
      <w:rFonts w:ascii="Times" w:hAnsi="Times"/>
      <w:b/>
      <w:bCs/>
      <w:kern w:val="36"/>
      <w:sz w:val="48"/>
      <w:szCs w:val="48"/>
    </w:rPr>
  </w:style>
  <w:style w:type="character" w:styleId="Hyperlink">
    <w:name w:val="Hyperlink"/>
    <w:basedOn w:val="DefaultParagraphFont"/>
    <w:uiPriority w:val="99"/>
    <w:semiHidden/>
    <w:unhideWhenUsed/>
    <w:rsid w:val="00BB1B02"/>
    <w:rPr>
      <w:color w:val="0000FF"/>
      <w:u w:val="single"/>
    </w:rPr>
  </w:style>
  <w:style w:type="paragraph" w:styleId="NormalWeb">
    <w:name w:val="Normal (Web)"/>
    <w:basedOn w:val="Normal"/>
    <w:uiPriority w:val="99"/>
    <w:semiHidden/>
    <w:unhideWhenUsed/>
    <w:rsid w:val="00BB1B0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BB1B02"/>
    <w:rPr>
      <w:i/>
      <w:iCs/>
    </w:rPr>
  </w:style>
  <w:style w:type="character" w:customStyle="1" w:styleId="post-meta">
    <w:name w:val="post-meta"/>
    <w:basedOn w:val="DefaultParagraphFont"/>
    <w:rsid w:val="00BB1B02"/>
  </w:style>
  <w:style w:type="paragraph" w:styleId="BalloonText">
    <w:name w:val="Balloon Text"/>
    <w:basedOn w:val="Normal"/>
    <w:link w:val="BalloonTextChar"/>
    <w:uiPriority w:val="99"/>
    <w:semiHidden/>
    <w:unhideWhenUsed/>
    <w:rsid w:val="00BB1B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1B0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1B0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B02"/>
    <w:rPr>
      <w:rFonts w:ascii="Times" w:hAnsi="Times"/>
      <w:b/>
      <w:bCs/>
      <w:kern w:val="36"/>
      <w:sz w:val="48"/>
      <w:szCs w:val="48"/>
    </w:rPr>
  </w:style>
  <w:style w:type="character" w:styleId="Hyperlink">
    <w:name w:val="Hyperlink"/>
    <w:basedOn w:val="DefaultParagraphFont"/>
    <w:uiPriority w:val="99"/>
    <w:semiHidden/>
    <w:unhideWhenUsed/>
    <w:rsid w:val="00BB1B02"/>
    <w:rPr>
      <w:color w:val="0000FF"/>
      <w:u w:val="single"/>
    </w:rPr>
  </w:style>
  <w:style w:type="paragraph" w:styleId="NormalWeb">
    <w:name w:val="Normal (Web)"/>
    <w:basedOn w:val="Normal"/>
    <w:uiPriority w:val="99"/>
    <w:semiHidden/>
    <w:unhideWhenUsed/>
    <w:rsid w:val="00BB1B0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BB1B02"/>
    <w:rPr>
      <w:i/>
      <w:iCs/>
    </w:rPr>
  </w:style>
  <w:style w:type="character" w:customStyle="1" w:styleId="post-meta">
    <w:name w:val="post-meta"/>
    <w:basedOn w:val="DefaultParagraphFont"/>
    <w:rsid w:val="00BB1B02"/>
  </w:style>
  <w:style w:type="paragraph" w:styleId="BalloonText">
    <w:name w:val="Balloon Text"/>
    <w:basedOn w:val="Normal"/>
    <w:link w:val="BalloonTextChar"/>
    <w:uiPriority w:val="99"/>
    <w:semiHidden/>
    <w:unhideWhenUsed/>
    <w:rsid w:val="00BB1B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1B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53704">
      <w:bodyDiv w:val="1"/>
      <w:marLeft w:val="0"/>
      <w:marRight w:val="0"/>
      <w:marTop w:val="0"/>
      <w:marBottom w:val="0"/>
      <w:divBdr>
        <w:top w:val="none" w:sz="0" w:space="0" w:color="auto"/>
        <w:left w:val="none" w:sz="0" w:space="0" w:color="auto"/>
        <w:bottom w:val="none" w:sz="0" w:space="0" w:color="auto"/>
        <w:right w:val="none" w:sz="0" w:space="0" w:color="auto"/>
      </w:divBdr>
      <w:divsChild>
        <w:div w:id="15060461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skillsusa.org/events-training/national-leadership-and-skills-conference/agend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990</Characters>
  <Application>Microsoft Macintosh Word</Application>
  <DocSecurity>0</DocSecurity>
  <Lines>8</Lines>
  <Paragraphs>2</Paragraphs>
  <ScaleCrop>false</ScaleCrop>
  <Company>SkillsUSA Minnesota</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Polz</dc:creator>
  <cp:keywords/>
  <dc:description/>
  <cp:lastModifiedBy>Jennifer Polz</cp:lastModifiedBy>
  <cp:revision>1</cp:revision>
  <dcterms:created xsi:type="dcterms:W3CDTF">2018-06-12T13:46:00Z</dcterms:created>
  <dcterms:modified xsi:type="dcterms:W3CDTF">2018-06-12T13:48:00Z</dcterms:modified>
</cp:coreProperties>
</file>